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525F3FEC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0" distR="114300" simplePos="0" relativeHeight="2" behindDoc="0" locked="0" layoutInCell="0" allowOverlap="1" wp14:anchorId="67681315" wp14:editId="5BA21879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927100" cy="207010"/>
            <wp:effectExtent l="0" t="0" r="0" b="0"/>
            <wp:wrapTight wrapText="bothSides">
              <wp:wrapPolygon edited="0">
                <wp:start x="-113" y="0"/>
                <wp:lineTo x="-113" y="19807"/>
                <wp:lineTo x="21295" y="19807"/>
                <wp:lineTo x="21295" y="0"/>
                <wp:lineTo x="-11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2EA5EC" w14:textId="2A07E0DB" w:rsidR="00A97948" w:rsidRDefault="26E2CB1F">
      <w:pPr>
        <w:spacing w:line="320" w:lineRule="atLeast"/>
        <w:jc w:val="both"/>
        <w:rPr>
          <w:rFonts w:ascii="Arial" w:hAnsi="Arial" w:cs="Arial"/>
          <w:b/>
          <w:bCs/>
        </w:rPr>
      </w:pPr>
      <w:r w:rsidRPr="20460A4E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   </w:t>
      </w:r>
      <w:r w:rsidR="1C679E37" w:rsidRPr="20460A4E">
        <w:rPr>
          <w:rFonts w:ascii="Arial" w:hAnsi="Arial" w:cs="Arial"/>
          <w:b/>
          <w:bCs/>
          <w:sz w:val="24"/>
          <w:szCs w:val="24"/>
        </w:rPr>
        <w:t xml:space="preserve"> </w:t>
      </w:r>
      <w:r w:rsidR="4FAC4401" w:rsidRPr="20460A4E">
        <w:rPr>
          <w:rFonts w:ascii="Arial" w:hAnsi="Arial" w:cs="Arial"/>
          <w:b/>
          <w:bCs/>
          <w:sz w:val="24"/>
          <w:szCs w:val="24"/>
        </w:rPr>
        <w:t xml:space="preserve"> </w:t>
      </w:r>
      <w:r w:rsidR="2D4AADFB" w:rsidRPr="20460A4E">
        <w:rPr>
          <w:rFonts w:ascii="Arial" w:hAnsi="Arial" w:cs="Arial"/>
          <w:b/>
          <w:bCs/>
          <w:sz w:val="24"/>
          <w:szCs w:val="24"/>
        </w:rPr>
        <w:t>16</w:t>
      </w:r>
      <w:r w:rsidR="7184F376" w:rsidRPr="20460A4E">
        <w:rPr>
          <w:rFonts w:ascii="Arial" w:hAnsi="Arial" w:cs="Arial"/>
          <w:b/>
          <w:bCs/>
          <w:sz w:val="24"/>
          <w:szCs w:val="24"/>
        </w:rPr>
        <w:t xml:space="preserve">. </w:t>
      </w:r>
      <w:r w:rsidR="079E20BA" w:rsidRPr="20460A4E">
        <w:rPr>
          <w:rFonts w:ascii="Arial" w:hAnsi="Arial" w:cs="Arial"/>
          <w:b/>
          <w:bCs/>
          <w:sz w:val="24"/>
          <w:szCs w:val="24"/>
        </w:rPr>
        <w:t>dubna</w:t>
      </w:r>
      <w:r w:rsidR="1187E948" w:rsidRPr="20460A4E">
        <w:rPr>
          <w:rFonts w:ascii="Arial" w:hAnsi="Arial" w:cs="Arial"/>
          <w:b/>
          <w:bCs/>
          <w:sz w:val="24"/>
          <w:szCs w:val="24"/>
        </w:rPr>
        <w:t xml:space="preserve"> </w:t>
      </w:r>
      <w:r w:rsidRPr="20460A4E">
        <w:rPr>
          <w:rFonts w:ascii="Arial" w:hAnsi="Arial" w:cs="Arial"/>
          <w:b/>
          <w:bCs/>
          <w:sz w:val="24"/>
          <w:szCs w:val="24"/>
        </w:rPr>
        <w:t>202</w:t>
      </w:r>
      <w:r w:rsidR="3BB7699A" w:rsidRPr="20460A4E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61FF3954" w14:textId="36E6C46B" w:rsidR="1D6AE756" w:rsidRDefault="6DA1FD3E" w:rsidP="6D3B2EB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20460A4E">
        <w:rPr>
          <w:rFonts w:ascii="Arial" w:eastAsia="Arial" w:hAnsi="Arial" w:cs="Arial"/>
          <w:b/>
          <w:bCs/>
          <w:sz w:val="28"/>
          <w:szCs w:val="28"/>
        </w:rPr>
        <w:t>Loxone</w:t>
      </w:r>
      <w:proofErr w:type="spellEnd"/>
      <w:r w:rsidRPr="20460A4E">
        <w:rPr>
          <w:rFonts w:ascii="Arial" w:eastAsia="Arial" w:hAnsi="Arial" w:cs="Arial"/>
          <w:b/>
          <w:bCs/>
          <w:sz w:val="28"/>
          <w:szCs w:val="28"/>
        </w:rPr>
        <w:t xml:space="preserve"> mění pravidla ozvučení budov. Nový </w:t>
      </w:r>
      <w:proofErr w:type="spellStart"/>
      <w:r w:rsidRPr="20460A4E">
        <w:rPr>
          <w:rFonts w:ascii="Arial" w:eastAsia="Arial" w:hAnsi="Arial" w:cs="Arial"/>
          <w:b/>
          <w:bCs/>
          <w:sz w:val="28"/>
          <w:szCs w:val="28"/>
        </w:rPr>
        <w:t>Wireless</w:t>
      </w:r>
      <w:proofErr w:type="spellEnd"/>
      <w:r w:rsidRPr="20460A4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20460A4E">
        <w:rPr>
          <w:rFonts w:ascii="Arial" w:eastAsia="Arial" w:hAnsi="Arial" w:cs="Arial"/>
          <w:b/>
          <w:bCs/>
          <w:sz w:val="28"/>
          <w:szCs w:val="28"/>
        </w:rPr>
        <w:t>Speaker</w:t>
      </w:r>
      <w:proofErr w:type="spellEnd"/>
      <w:r w:rsidRPr="20460A4E">
        <w:rPr>
          <w:rFonts w:ascii="Arial" w:eastAsia="Arial" w:hAnsi="Arial" w:cs="Arial"/>
          <w:b/>
          <w:bCs/>
          <w:sz w:val="28"/>
          <w:szCs w:val="28"/>
        </w:rPr>
        <w:t xml:space="preserve"> přináší špičkový zvuk bez kabeláže</w:t>
      </w:r>
    </w:p>
    <w:p w14:paraId="1E76619D" w14:textId="075B2279" w:rsidR="37610913" w:rsidRPr="00CC5491" w:rsidRDefault="37610913" w:rsidP="20460A4E">
      <w:pPr>
        <w:pStyle w:val="Normlnweb"/>
        <w:shd w:val="clear" w:color="auto" w:fill="FFFFFF" w:themeFill="background1"/>
        <w:spacing w:before="240" w:beforeAutospacing="0" w:after="240" w:afterAutospacing="0"/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 w:rsidRPr="00CC5491">
        <w:rPr>
          <w:rFonts w:ascii="Arial" w:eastAsiaTheme="minorEastAsia" w:hAnsi="Arial" w:cs="Arial"/>
          <w:b/>
          <w:bCs/>
          <w:color w:val="000000" w:themeColor="text1"/>
        </w:rPr>
        <w:t>Profesionální ozvučení domácností i komerčních prostor je spojeno se složitou a nákladnou instalací. I když technologie Master/</w:t>
      </w:r>
      <w:proofErr w:type="spellStart"/>
      <w:r w:rsidRPr="00CC5491">
        <w:rPr>
          <w:rFonts w:ascii="Arial" w:eastAsiaTheme="minorEastAsia" w:hAnsi="Arial" w:cs="Arial"/>
          <w:b/>
          <w:bCs/>
          <w:color w:val="000000" w:themeColor="text1"/>
        </w:rPr>
        <w:t>Client</w:t>
      </w:r>
      <w:proofErr w:type="spellEnd"/>
      <w:r w:rsidRPr="00CC5491">
        <w:rPr>
          <w:rFonts w:ascii="Arial" w:eastAsiaTheme="minorEastAsia" w:hAnsi="Arial" w:cs="Arial"/>
          <w:b/>
          <w:bCs/>
          <w:color w:val="000000" w:themeColor="text1"/>
        </w:rPr>
        <w:t xml:space="preserve">, kterou společnost </w:t>
      </w:r>
      <w:proofErr w:type="spellStart"/>
      <w:r w:rsidRPr="00CC5491">
        <w:rPr>
          <w:rFonts w:ascii="Arial" w:eastAsiaTheme="minorEastAsia" w:hAnsi="Arial" w:cs="Arial"/>
          <w:b/>
          <w:bCs/>
          <w:color w:val="000000" w:themeColor="text1"/>
        </w:rPr>
        <w:t>Loxone</w:t>
      </w:r>
      <w:proofErr w:type="spellEnd"/>
      <w:r w:rsidRPr="00CC5491">
        <w:rPr>
          <w:rFonts w:ascii="Arial" w:eastAsiaTheme="minorEastAsia" w:hAnsi="Arial" w:cs="Arial"/>
          <w:b/>
          <w:bCs/>
          <w:color w:val="000000" w:themeColor="text1"/>
        </w:rPr>
        <w:t xml:space="preserve"> představila minulý rok, celý proces výrazně zjednodušila a zlevnila, stále bylo často nutné přistoupit k sekání do zdí a zásahům do konstrukcí. </w:t>
      </w:r>
      <w:r w:rsidR="52463A0B" w:rsidRPr="00CC5491">
        <w:rPr>
          <w:rFonts w:ascii="Arial" w:eastAsia="Arial" w:hAnsi="Arial" w:cs="Arial"/>
          <w:b/>
          <w:bCs/>
          <w:color w:val="000000" w:themeColor="text1"/>
        </w:rPr>
        <w:t xml:space="preserve">Proto špičkové audio dosud nacházelo uplatnění hlavně v nových stavbách </w:t>
      </w:r>
      <w:r w:rsidRPr="00CC5491">
        <w:rPr>
          <w:rFonts w:ascii="Arial" w:eastAsiaTheme="minorEastAsia" w:hAnsi="Arial" w:cs="Arial"/>
          <w:b/>
          <w:bCs/>
          <w:color w:val="000000" w:themeColor="text1"/>
        </w:rPr>
        <w:t>a kompletních rekonstrukcí</w:t>
      </w:r>
      <w:r w:rsidR="00FB53A6">
        <w:rPr>
          <w:rFonts w:ascii="Arial" w:eastAsiaTheme="minorEastAsia" w:hAnsi="Arial" w:cs="Arial"/>
          <w:b/>
          <w:bCs/>
          <w:color w:val="000000" w:themeColor="text1"/>
        </w:rPr>
        <w:t>ch</w:t>
      </w:r>
      <w:r w:rsidRPr="00CC5491">
        <w:rPr>
          <w:rFonts w:ascii="Arial" w:eastAsiaTheme="minorEastAsia" w:hAnsi="Arial" w:cs="Arial"/>
          <w:b/>
          <w:bCs/>
          <w:color w:val="000000" w:themeColor="text1"/>
        </w:rPr>
        <w:t xml:space="preserve">. Nový </w:t>
      </w:r>
      <w:proofErr w:type="spellStart"/>
      <w:r w:rsidRPr="00CC5491">
        <w:rPr>
          <w:rFonts w:ascii="Arial" w:eastAsiaTheme="minorEastAsia" w:hAnsi="Arial" w:cs="Arial"/>
          <w:b/>
          <w:bCs/>
          <w:color w:val="000000" w:themeColor="text1"/>
        </w:rPr>
        <w:t>Wireless</w:t>
      </w:r>
      <w:proofErr w:type="spellEnd"/>
      <w:r w:rsidRPr="00CC5491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CC5491">
        <w:rPr>
          <w:rFonts w:ascii="Arial" w:eastAsiaTheme="minorEastAsia" w:hAnsi="Arial" w:cs="Arial"/>
          <w:b/>
          <w:bCs/>
          <w:color w:val="000000" w:themeColor="text1"/>
        </w:rPr>
        <w:t>Speaker</w:t>
      </w:r>
      <w:proofErr w:type="spellEnd"/>
      <w:r w:rsidRPr="00CC5491">
        <w:rPr>
          <w:rFonts w:ascii="Arial" w:eastAsiaTheme="minorEastAsia" w:hAnsi="Arial" w:cs="Arial"/>
          <w:b/>
          <w:bCs/>
          <w:color w:val="000000" w:themeColor="text1"/>
        </w:rPr>
        <w:t xml:space="preserve"> umožňuje výjimečné ozvučení bez speciální kabeláže. Přitom přináší stejné možnosti automatizace a chytrých funkcí jako kabelové </w:t>
      </w:r>
      <w:proofErr w:type="spellStart"/>
      <w:r w:rsidRPr="00CC5491">
        <w:rPr>
          <w:rFonts w:ascii="Arial" w:eastAsiaTheme="minorEastAsia" w:hAnsi="Arial" w:cs="Arial"/>
          <w:b/>
          <w:bCs/>
          <w:color w:val="000000" w:themeColor="text1"/>
        </w:rPr>
        <w:t>multiroom</w:t>
      </w:r>
      <w:proofErr w:type="spellEnd"/>
      <w:r w:rsidRPr="00CC5491">
        <w:rPr>
          <w:rFonts w:ascii="Arial" w:eastAsiaTheme="minorEastAsia" w:hAnsi="Arial" w:cs="Arial"/>
          <w:b/>
          <w:bCs/>
          <w:color w:val="000000" w:themeColor="text1"/>
        </w:rPr>
        <w:t xml:space="preserve"> audio, a to bez závislosti na cloudu. Vhodný je pro domácnosti, komerční budovy i speciální projekty, jako jsou wellness resorty.</w:t>
      </w:r>
    </w:p>
    <w:p w14:paraId="2509A523" w14:textId="775072F0" w:rsidR="7B2C3611" w:rsidRDefault="7B2C3611" w:rsidP="20460A4E">
      <w:pPr>
        <w:shd w:val="clear" w:color="auto" w:fill="FFFFFF" w:themeFill="background1"/>
        <w:spacing w:before="240" w:after="240"/>
        <w:jc w:val="both"/>
      </w:pPr>
      <w:r w:rsidRPr="20460A4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„To, co dříve vyžadovalo detailní plánování kabeláže a koordinaci s dalšími profesemi na stavbě, lze dnes vyřešit rychle a jednoduše. Významné úspory přináší zejména absence kabeláže a kratší doba instalace. Integraci řešení lze zvládnout během krátké doby pouze prostřednictvím dostupné Wi-Fi sítě. Instalace může být hotová už za hodinu, což minimalizuje omezení provozu v restauracích i dalších komerčních prostorách,“ </w:t>
      </w:r>
      <w:r w:rsidRPr="20460A4E">
        <w:rPr>
          <w:rFonts w:ascii="Arial" w:eastAsia="Arial" w:hAnsi="Arial" w:cs="Arial"/>
          <w:color w:val="000000" w:themeColor="text1"/>
          <w:sz w:val="24"/>
          <w:szCs w:val="24"/>
        </w:rPr>
        <w:t xml:space="preserve">říká Pavel Lískovec, ředitel společnosti </w:t>
      </w:r>
      <w:proofErr w:type="spellStart"/>
      <w:r w:rsidRPr="20460A4E">
        <w:rPr>
          <w:rFonts w:ascii="Arial" w:eastAsia="Arial" w:hAnsi="Arial" w:cs="Arial"/>
          <w:color w:val="000000" w:themeColor="text1"/>
          <w:sz w:val="24"/>
          <w:szCs w:val="24"/>
        </w:rPr>
        <w:t>Loxone</w:t>
      </w:r>
      <w:proofErr w:type="spellEnd"/>
      <w:r w:rsidRPr="20460A4E">
        <w:rPr>
          <w:rFonts w:ascii="Arial" w:eastAsia="Arial" w:hAnsi="Arial" w:cs="Arial"/>
          <w:color w:val="000000" w:themeColor="text1"/>
          <w:sz w:val="24"/>
          <w:szCs w:val="24"/>
        </w:rPr>
        <w:t xml:space="preserve"> pro Česko a další země východní Evropy.</w:t>
      </w:r>
    </w:p>
    <w:p w14:paraId="4EAE2142" w14:textId="17EAEE8D" w:rsidR="00555AC6" w:rsidRPr="00774053" w:rsidRDefault="001C3F58" w:rsidP="004800E5">
      <w:pPr>
        <w:pStyle w:val="Normlnweb"/>
        <w:shd w:val="clear" w:color="auto" w:fill="FFFFFF" w:themeFill="background1"/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Flexibilní</w:t>
      </w:r>
      <w:r w:rsidR="00774053" w:rsidRPr="00774053">
        <w:rPr>
          <w:rFonts w:ascii="Arial" w:eastAsiaTheme="minorEastAsia" w:hAnsi="Arial" w:cs="Arial"/>
          <w:b/>
          <w:bCs/>
          <w:color w:val="000000" w:themeColor="text1"/>
        </w:rPr>
        <w:t xml:space="preserve"> řešení pro různé typy budov</w:t>
      </w:r>
    </w:p>
    <w:p w14:paraId="333B709F" w14:textId="7B66FB84" w:rsidR="00B33873" w:rsidRDefault="358BF365" w:rsidP="20460A4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color w:val="000000" w:themeColor="text1"/>
        </w:rPr>
      </w:pPr>
      <w:proofErr w:type="spellStart"/>
      <w:r w:rsidRPr="20460A4E">
        <w:rPr>
          <w:rFonts w:ascii="Arial" w:eastAsiaTheme="minorEastAsia" w:hAnsi="Arial" w:cs="Arial"/>
          <w:color w:val="000000" w:themeColor="text1"/>
        </w:rPr>
        <w:t>Wireless</w:t>
      </w:r>
      <w:proofErr w:type="spellEnd"/>
      <w:r w:rsidRPr="20460A4E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20460A4E">
        <w:rPr>
          <w:rFonts w:ascii="Arial" w:eastAsiaTheme="minorEastAsia" w:hAnsi="Arial" w:cs="Arial"/>
          <w:color w:val="000000" w:themeColor="text1"/>
        </w:rPr>
        <w:t>Speaker</w:t>
      </w:r>
      <w:proofErr w:type="spellEnd"/>
      <w:r w:rsidRPr="20460A4E">
        <w:rPr>
          <w:rFonts w:ascii="Arial" w:eastAsiaTheme="minorEastAsia" w:hAnsi="Arial" w:cs="Arial"/>
          <w:color w:val="000000" w:themeColor="text1"/>
        </w:rPr>
        <w:t xml:space="preserve"> je univerzální řešení, které lze využít v široké škále projektů. Uplatní se nejen v chytrých domácnostech, ale také v hotelech, kancelářích, asistovaném bydlení či wellness provozech. Po integraci do systému chytré budovy se jeho využití dále rozšiřuje.</w:t>
      </w:r>
      <w:r w:rsidR="2218FA94" w:rsidRPr="20460A4E">
        <w:rPr>
          <w:rFonts w:ascii="Arial" w:eastAsiaTheme="minorEastAsia" w:hAnsi="Arial" w:cs="Arial"/>
          <w:color w:val="000000" w:themeColor="text1"/>
        </w:rPr>
        <w:t xml:space="preserve"> </w:t>
      </w:r>
      <w:r w:rsidRPr="20460A4E">
        <w:rPr>
          <w:rFonts w:ascii="Arial" w:eastAsiaTheme="minorEastAsia" w:hAnsi="Arial" w:cs="Arial"/>
          <w:color w:val="000000" w:themeColor="text1"/>
        </w:rPr>
        <w:t>Kromě přehrávání hudby lze audio systém napojit také na zvonek nebo alarm</w:t>
      </w:r>
      <w:r w:rsidR="43E6C3AF" w:rsidRPr="20460A4E">
        <w:rPr>
          <w:rFonts w:ascii="Arial" w:eastAsiaTheme="minorEastAsia" w:hAnsi="Arial" w:cs="Arial"/>
          <w:color w:val="000000" w:themeColor="text1"/>
        </w:rPr>
        <w:t xml:space="preserve"> či hlášení úniku vody.</w:t>
      </w:r>
      <w:r w:rsidRPr="20460A4E">
        <w:rPr>
          <w:rFonts w:ascii="Arial" w:eastAsiaTheme="minorEastAsia" w:hAnsi="Arial" w:cs="Arial"/>
          <w:color w:val="000000" w:themeColor="text1"/>
        </w:rPr>
        <w:t xml:space="preserve"> Elegantní design navíc umožňuje jeho přirozené začlenění do jakéhokoliv interiéru.</w:t>
      </w:r>
    </w:p>
    <w:p w14:paraId="6C09DB15" w14:textId="77067670" w:rsidR="00B33873" w:rsidRDefault="52D90E0C" w:rsidP="20460A4E">
      <w:pPr>
        <w:pStyle w:val="Normlnweb"/>
        <w:shd w:val="clear" w:color="auto" w:fill="FFFFFF" w:themeFill="background1"/>
        <w:jc w:val="both"/>
        <w:rPr>
          <w:rFonts w:ascii="Arial" w:eastAsiaTheme="minorEastAsia" w:hAnsi="Arial" w:cs="Arial"/>
          <w:color w:val="000000" w:themeColor="text1"/>
        </w:rPr>
      </w:pPr>
      <w:r w:rsidRPr="20460A4E">
        <w:rPr>
          <w:rFonts w:ascii="Arial" w:eastAsiaTheme="minorEastAsia" w:hAnsi="Arial" w:cs="Arial"/>
          <w:color w:val="000000" w:themeColor="text1"/>
        </w:rPr>
        <w:t xml:space="preserve">Výhodou je také možnost rozšíření stávajících audio </w:t>
      </w:r>
      <w:r w:rsidR="326CBB5A" w:rsidRPr="20460A4E">
        <w:rPr>
          <w:rFonts w:ascii="Arial" w:eastAsiaTheme="minorEastAsia" w:hAnsi="Arial" w:cs="Arial"/>
          <w:color w:val="000000" w:themeColor="text1"/>
        </w:rPr>
        <w:t>řešen</w:t>
      </w:r>
      <w:r w:rsidR="00FB53A6">
        <w:rPr>
          <w:rFonts w:ascii="Arial" w:eastAsiaTheme="minorEastAsia" w:hAnsi="Arial" w:cs="Arial"/>
          <w:color w:val="000000" w:themeColor="text1"/>
        </w:rPr>
        <w:t>í</w:t>
      </w:r>
      <w:r w:rsidR="326CBB5A" w:rsidRPr="20460A4E">
        <w:rPr>
          <w:rFonts w:ascii="Arial" w:eastAsiaTheme="minorEastAsia" w:hAnsi="Arial" w:cs="Arial"/>
          <w:color w:val="000000" w:themeColor="text1"/>
        </w:rPr>
        <w:t xml:space="preserve"> </w:t>
      </w:r>
      <w:r w:rsidRPr="20460A4E">
        <w:rPr>
          <w:rFonts w:ascii="Arial" w:eastAsiaTheme="minorEastAsia" w:hAnsi="Arial" w:cs="Arial"/>
          <w:color w:val="000000" w:themeColor="text1"/>
        </w:rPr>
        <w:t>v budově, a to včetně seskupování zón s již existujícími kabelovými reproduktory</w:t>
      </w:r>
      <w:r w:rsidR="4069CDA4" w:rsidRPr="20460A4E">
        <w:rPr>
          <w:rFonts w:ascii="Arial" w:eastAsiaTheme="minorEastAsia" w:hAnsi="Arial" w:cs="Arial"/>
          <w:color w:val="000000" w:themeColor="text1"/>
        </w:rPr>
        <w:t xml:space="preserve">, které jsou v budově i více </w:t>
      </w:r>
      <w:r w:rsidR="16790C0F" w:rsidRPr="20460A4E">
        <w:rPr>
          <w:rFonts w:ascii="Arial" w:eastAsiaTheme="minorEastAsia" w:hAnsi="Arial" w:cs="Arial"/>
          <w:color w:val="000000" w:themeColor="text1"/>
        </w:rPr>
        <w:t xml:space="preserve">než </w:t>
      </w:r>
      <w:r w:rsidR="4069CDA4" w:rsidRPr="20460A4E">
        <w:rPr>
          <w:rFonts w:ascii="Arial" w:eastAsiaTheme="minorEastAsia" w:hAnsi="Arial" w:cs="Arial"/>
          <w:color w:val="000000" w:themeColor="text1"/>
        </w:rPr>
        <w:t>15 let</w:t>
      </w:r>
      <w:r w:rsidRPr="20460A4E">
        <w:rPr>
          <w:rFonts w:ascii="Arial" w:eastAsiaTheme="minorEastAsia" w:hAnsi="Arial" w:cs="Arial"/>
          <w:color w:val="000000" w:themeColor="text1"/>
        </w:rPr>
        <w:t>.</w:t>
      </w:r>
      <w:r w:rsidR="1A52E224" w:rsidRPr="20460A4E">
        <w:rPr>
          <w:rFonts w:ascii="Arial" w:eastAsiaTheme="minorEastAsia" w:hAnsi="Arial" w:cs="Arial"/>
          <w:color w:val="000000" w:themeColor="text1"/>
        </w:rPr>
        <w:t xml:space="preserve"> </w:t>
      </w:r>
      <w:r w:rsidR="6DEE05DB" w:rsidRPr="20460A4E">
        <w:rPr>
          <w:rFonts w:ascii="Arial" w:eastAsiaTheme="minorEastAsia" w:hAnsi="Arial" w:cs="Arial"/>
          <w:color w:val="000000" w:themeColor="text1"/>
        </w:rPr>
        <w:t>Navíc</w:t>
      </w:r>
      <w:r w:rsidR="720DAC14" w:rsidRPr="20460A4E">
        <w:rPr>
          <w:rFonts w:ascii="Arial" w:eastAsiaTheme="minorEastAsia" w:hAnsi="Arial" w:cs="Arial"/>
          <w:color w:val="000000" w:themeColor="text1"/>
        </w:rPr>
        <w:t xml:space="preserve"> jej lze snadno přenést z místnosti do místnosti.</w:t>
      </w:r>
      <w:r w:rsidR="5E99E6C5" w:rsidRPr="20460A4E">
        <w:rPr>
          <w:rFonts w:ascii="Arial" w:eastAsiaTheme="minorEastAsia" w:hAnsi="Arial" w:cs="Arial"/>
          <w:color w:val="000000" w:themeColor="text1"/>
        </w:rPr>
        <w:t xml:space="preserve"> </w:t>
      </w:r>
    </w:p>
    <w:p w14:paraId="4600D275" w14:textId="4B4D70B2" w:rsidR="5E99E6C5" w:rsidRDefault="5E99E6C5" w:rsidP="20460A4E">
      <w:pPr>
        <w:pStyle w:val="Normlnweb"/>
        <w:shd w:val="clear" w:color="auto" w:fill="FFFFFF" w:themeFill="background1"/>
        <w:jc w:val="both"/>
        <w:rPr>
          <w:rFonts w:ascii="Arial" w:eastAsiaTheme="minorEastAsia" w:hAnsi="Arial" w:cs="Arial"/>
          <w:color w:val="000000" w:themeColor="text1"/>
        </w:rPr>
      </w:pPr>
      <w:proofErr w:type="spellStart"/>
      <w:r w:rsidRPr="20460A4E">
        <w:rPr>
          <w:rFonts w:ascii="Arial" w:eastAsiaTheme="minorEastAsia" w:hAnsi="Arial" w:cs="Arial"/>
          <w:color w:val="000000" w:themeColor="text1"/>
        </w:rPr>
        <w:t>Wireless</w:t>
      </w:r>
      <w:proofErr w:type="spellEnd"/>
      <w:r w:rsidRPr="20460A4E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20460A4E">
        <w:rPr>
          <w:rFonts w:ascii="Arial" w:eastAsiaTheme="minorEastAsia" w:hAnsi="Arial" w:cs="Arial"/>
          <w:color w:val="000000" w:themeColor="text1"/>
        </w:rPr>
        <w:t>Speaker</w:t>
      </w:r>
      <w:proofErr w:type="spellEnd"/>
      <w:r w:rsidRPr="20460A4E">
        <w:rPr>
          <w:rFonts w:ascii="Arial" w:eastAsiaTheme="minorEastAsia" w:hAnsi="Arial" w:cs="Arial"/>
          <w:color w:val="000000" w:themeColor="text1"/>
        </w:rPr>
        <w:t xml:space="preserve"> může dokonce fungovat i samostatně jako </w:t>
      </w:r>
      <w:r w:rsidR="35B4BC1D" w:rsidRPr="20460A4E">
        <w:rPr>
          <w:rFonts w:ascii="Arial" w:eastAsiaTheme="minorEastAsia" w:hAnsi="Arial" w:cs="Arial"/>
          <w:color w:val="000000" w:themeColor="text1"/>
        </w:rPr>
        <w:t>Bluetooth</w:t>
      </w:r>
      <w:r w:rsidRPr="20460A4E">
        <w:rPr>
          <w:rFonts w:ascii="Arial" w:eastAsiaTheme="minorEastAsia" w:hAnsi="Arial" w:cs="Arial"/>
          <w:color w:val="000000" w:themeColor="text1"/>
        </w:rPr>
        <w:t xml:space="preserve"> </w:t>
      </w:r>
      <w:r w:rsidR="524EEBFF" w:rsidRPr="20460A4E">
        <w:rPr>
          <w:rFonts w:ascii="Arial" w:eastAsiaTheme="minorEastAsia" w:hAnsi="Arial" w:cs="Arial"/>
          <w:color w:val="000000" w:themeColor="text1"/>
        </w:rPr>
        <w:t>reproduktor</w:t>
      </w:r>
      <w:r w:rsidRPr="20460A4E">
        <w:rPr>
          <w:rFonts w:ascii="Arial" w:eastAsiaTheme="minorEastAsia" w:hAnsi="Arial" w:cs="Arial"/>
          <w:color w:val="000000" w:themeColor="text1"/>
        </w:rPr>
        <w:t xml:space="preserve">, takže jej můžete </w:t>
      </w:r>
      <w:r w:rsidR="477940B2" w:rsidRPr="20460A4E">
        <w:rPr>
          <w:rFonts w:ascii="Arial" w:eastAsiaTheme="minorEastAsia" w:hAnsi="Arial" w:cs="Arial"/>
          <w:color w:val="000000" w:themeColor="text1"/>
        </w:rPr>
        <w:t>vzít s sebou na cesty.</w:t>
      </w:r>
    </w:p>
    <w:p w14:paraId="7F8F331F" w14:textId="655F7C51" w:rsidR="00076F8D" w:rsidRPr="00076F8D" w:rsidRDefault="00076F8D" w:rsidP="009A790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 w:rsidRPr="00076F8D">
        <w:rPr>
          <w:rFonts w:ascii="Arial" w:eastAsiaTheme="minorEastAsia" w:hAnsi="Arial" w:cs="Arial"/>
          <w:b/>
          <w:bCs/>
          <w:color w:val="000000" w:themeColor="text1"/>
        </w:rPr>
        <w:t>Co místnost, to jiná atmosféra</w:t>
      </w:r>
    </w:p>
    <w:p w14:paraId="0506B926" w14:textId="522DA6D7" w:rsidR="00076F8D" w:rsidRDefault="52D90E0C" w:rsidP="20460A4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color w:val="000000" w:themeColor="text1"/>
        </w:rPr>
      </w:pPr>
      <w:r w:rsidRPr="20460A4E">
        <w:rPr>
          <w:rFonts w:ascii="Arial" w:eastAsiaTheme="minorEastAsia" w:hAnsi="Arial" w:cs="Arial"/>
          <w:color w:val="000000" w:themeColor="text1"/>
        </w:rPr>
        <w:t xml:space="preserve">Díky integraci do systému </w:t>
      </w:r>
      <w:proofErr w:type="spellStart"/>
      <w:r w:rsidRPr="20460A4E">
        <w:rPr>
          <w:rFonts w:ascii="Arial" w:eastAsiaTheme="minorEastAsia" w:hAnsi="Arial" w:cs="Arial"/>
          <w:color w:val="000000" w:themeColor="text1"/>
        </w:rPr>
        <w:t>Loxone</w:t>
      </w:r>
      <w:proofErr w:type="spellEnd"/>
      <w:r w:rsidRPr="20460A4E">
        <w:rPr>
          <w:rFonts w:ascii="Arial" w:eastAsiaTheme="minorEastAsia" w:hAnsi="Arial" w:cs="Arial"/>
          <w:color w:val="000000" w:themeColor="text1"/>
        </w:rPr>
        <w:t xml:space="preserve"> funguje audio v režimu tzv. </w:t>
      </w:r>
      <w:proofErr w:type="spellStart"/>
      <w:r w:rsidRPr="20460A4E">
        <w:rPr>
          <w:rFonts w:ascii="Arial" w:eastAsiaTheme="minorEastAsia" w:hAnsi="Arial" w:cs="Arial"/>
          <w:color w:val="000000" w:themeColor="text1"/>
        </w:rPr>
        <w:t>multiroom</w:t>
      </w:r>
      <w:proofErr w:type="spellEnd"/>
      <w:r w:rsidRPr="20460A4E">
        <w:rPr>
          <w:rFonts w:ascii="Arial" w:eastAsiaTheme="minorEastAsia" w:hAnsi="Arial" w:cs="Arial"/>
          <w:color w:val="000000" w:themeColor="text1"/>
        </w:rPr>
        <w:t xml:space="preserve">. To v praxi znamená, že v každé místnosti může hrát něco jiného podle aktuální potřeby. Například v obývacím pokoji hudba, v kuchyni </w:t>
      </w:r>
      <w:proofErr w:type="spellStart"/>
      <w:r w:rsidRPr="20460A4E">
        <w:rPr>
          <w:rFonts w:ascii="Arial" w:eastAsiaTheme="minorEastAsia" w:hAnsi="Arial" w:cs="Arial"/>
          <w:color w:val="000000" w:themeColor="text1"/>
        </w:rPr>
        <w:t>podcast</w:t>
      </w:r>
      <w:proofErr w:type="spellEnd"/>
      <w:r w:rsidRPr="20460A4E">
        <w:rPr>
          <w:rFonts w:ascii="Arial" w:eastAsiaTheme="minorEastAsia" w:hAnsi="Arial" w:cs="Arial"/>
          <w:color w:val="000000" w:themeColor="text1"/>
        </w:rPr>
        <w:t xml:space="preserve"> a v ložnici může být ticho. </w:t>
      </w:r>
      <w:r w:rsidRPr="20460A4E">
        <w:rPr>
          <w:rFonts w:ascii="Arial" w:eastAsiaTheme="minorEastAsia" w:hAnsi="Arial" w:cs="Arial"/>
          <w:color w:val="000000" w:themeColor="text1"/>
        </w:rPr>
        <w:lastRenderedPageBreak/>
        <w:t>Zároveň je možné jednotlivé místnosti jednoduše propojit, takže ve více prostorech hraje stejný obsah současně.</w:t>
      </w:r>
      <w:r w:rsidR="7855E0B3" w:rsidRPr="20460A4E">
        <w:rPr>
          <w:rFonts w:ascii="Arial" w:eastAsiaTheme="minorEastAsia" w:hAnsi="Arial" w:cs="Arial"/>
          <w:color w:val="000000" w:themeColor="text1"/>
        </w:rPr>
        <w:t xml:space="preserve"> </w:t>
      </w:r>
    </w:p>
    <w:p w14:paraId="22889ABA" w14:textId="0289E61A" w:rsidR="7B29FDE4" w:rsidRDefault="52D90E0C" w:rsidP="20460A4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color w:val="000000" w:themeColor="text1"/>
        </w:rPr>
      </w:pPr>
      <w:r w:rsidRPr="20460A4E">
        <w:rPr>
          <w:rFonts w:ascii="Arial" w:eastAsiaTheme="minorEastAsia" w:hAnsi="Arial" w:cs="Arial"/>
          <w:color w:val="000000" w:themeColor="text1"/>
        </w:rPr>
        <w:t xml:space="preserve">Ovládání probíhá přes aplikaci nebo pomocí </w:t>
      </w:r>
      <w:r w:rsidR="178BA7F1" w:rsidRPr="20460A4E">
        <w:rPr>
          <w:rFonts w:ascii="Arial" w:eastAsiaTheme="minorEastAsia" w:hAnsi="Arial" w:cs="Arial"/>
          <w:color w:val="000000" w:themeColor="text1"/>
        </w:rPr>
        <w:t xml:space="preserve">nástěnných </w:t>
      </w:r>
      <w:r w:rsidRPr="20460A4E">
        <w:rPr>
          <w:rFonts w:ascii="Arial" w:eastAsiaTheme="minorEastAsia" w:hAnsi="Arial" w:cs="Arial"/>
          <w:color w:val="000000" w:themeColor="text1"/>
        </w:rPr>
        <w:t>tlačítek. Audio se ale může spouštět i automaticky podle nastavení budovy, bez nutnosti manuálního zásahu.</w:t>
      </w:r>
      <w:r w:rsidR="3B83B9CF" w:rsidRPr="20460A4E">
        <w:rPr>
          <w:rFonts w:ascii="Arial" w:eastAsiaTheme="minorEastAsia" w:hAnsi="Arial" w:cs="Arial"/>
          <w:color w:val="000000" w:themeColor="text1"/>
        </w:rPr>
        <w:t xml:space="preserve"> Obchody, restaurace nebo jiné provozy mohou ovládat hudební kulisu klidně na stovkách poboček. Dle denní doby, přítomnosti i individuálních požadavků.</w:t>
      </w:r>
    </w:p>
    <w:p w14:paraId="1D6DF272" w14:textId="0E832B10" w:rsidR="00ED1738" w:rsidRDefault="00ED1738" w:rsidP="20460A4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color w:val="000000" w:themeColor="text1"/>
        </w:rPr>
      </w:pPr>
      <w:r w:rsidRPr="00ED1738">
        <w:rPr>
          <w:rFonts w:ascii="Arial" w:eastAsiaTheme="minorEastAsia" w:hAnsi="Arial" w:cs="Arial"/>
          <w:color w:val="000000" w:themeColor="text1"/>
        </w:rPr>
        <w:t>Více informací o novém audio systému </w:t>
      </w:r>
      <w:proofErr w:type="spellStart"/>
      <w:r w:rsidRPr="00ED1738">
        <w:rPr>
          <w:rFonts w:ascii="Arial" w:eastAsiaTheme="minorEastAsia" w:hAnsi="Arial" w:cs="Arial"/>
          <w:color w:val="000000" w:themeColor="text1"/>
        </w:rPr>
        <w:fldChar w:fldCharType="begin"/>
      </w:r>
      <w:r w:rsidRPr="00ED1738">
        <w:rPr>
          <w:rFonts w:ascii="Arial" w:eastAsiaTheme="minorEastAsia" w:hAnsi="Arial" w:cs="Arial"/>
          <w:color w:val="000000" w:themeColor="text1"/>
        </w:rPr>
        <w:instrText>HYPERLINK "https://www.loxone.com/cscz/produkty/audioserver/wireless-speaker/" \t "_blank"</w:instrText>
      </w:r>
      <w:r w:rsidRPr="00ED1738">
        <w:rPr>
          <w:rFonts w:ascii="Arial" w:eastAsiaTheme="minorEastAsia" w:hAnsi="Arial" w:cs="Arial"/>
          <w:color w:val="000000" w:themeColor="text1"/>
        </w:rPr>
      </w:r>
      <w:r w:rsidRPr="00ED1738">
        <w:rPr>
          <w:rFonts w:ascii="Arial" w:eastAsiaTheme="minorEastAsia" w:hAnsi="Arial" w:cs="Arial"/>
          <w:color w:val="000000" w:themeColor="text1"/>
        </w:rPr>
        <w:fldChar w:fldCharType="separate"/>
      </w:r>
      <w:r w:rsidRPr="00ED1738">
        <w:rPr>
          <w:rStyle w:val="Hypertextovodkaz"/>
          <w:rFonts w:ascii="Arial" w:eastAsiaTheme="minorEastAsia" w:hAnsi="Arial" w:cs="Arial"/>
        </w:rPr>
        <w:t>Wireless</w:t>
      </w:r>
      <w:proofErr w:type="spellEnd"/>
      <w:r>
        <w:rPr>
          <w:rStyle w:val="Hypertextovodkaz"/>
          <w:rFonts w:ascii="Arial" w:eastAsiaTheme="minorEastAsia" w:hAnsi="Arial" w:cs="Arial"/>
        </w:rPr>
        <w:t xml:space="preserve"> </w:t>
      </w:r>
      <w:proofErr w:type="spellStart"/>
      <w:r w:rsidRPr="00ED1738">
        <w:rPr>
          <w:rStyle w:val="Hypertextovodkaz"/>
          <w:rFonts w:ascii="Arial" w:eastAsiaTheme="minorEastAsia" w:hAnsi="Arial" w:cs="Arial"/>
        </w:rPr>
        <w:t>S</w:t>
      </w:r>
      <w:r w:rsidRPr="00ED1738">
        <w:rPr>
          <w:rStyle w:val="Hypertextovodkaz"/>
          <w:rFonts w:ascii="Arial" w:eastAsiaTheme="minorEastAsia" w:hAnsi="Arial" w:cs="Arial"/>
        </w:rPr>
        <w:t>p</w:t>
      </w:r>
      <w:r w:rsidRPr="00ED1738">
        <w:rPr>
          <w:rStyle w:val="Hypertextovodkaz"/>
          <w:rFonts w:ascii="Arial" w:eastAsiaTheme="minorEastAsia" w:hAnsi="Arial" w:cs="Arial"/>
        </w:rPr>
        <w:t>eaker</w:t>
      </w:r>
      <w:proofErr w:type="spellEnd"/>
      <w:r w:rsidRPr="00ED1738">
        <w:rPr>
          <w:rFonts w:ascii="Arial" w:eastAsiaTheme="minorEastAsia" w:hAnsi="Arial" w:cs="Arial"/>
          <w:color w:val="000000" w:themeColor="text1"/>
        </w:rPr>
        <w:fldChar w:fldCharType="end"/>
      </w:r>
      <w:r w:rsidRPr="00ED1738">
        <w:rPr>
          <w:rFonts w:ascii="Arial" w:eastAsiaTheme="minorEastAsia" w:hAnsi="Arial" w:cs="Arial"/>
          <w:color w:val="000000" w:themeColor="text1"/>
        </w:rPr>
        <w:t> se dozvíte na YouTube kanále ve videu: </w:t>
      </w:r>
      <w:hyperlink r:id="rId10" w:tgtFrame="_blank" w:history="1">
        <w:r w:rsidRPr="00ED1738">
          <w:rPr>
            <w:rStyle w:val="Hypertextovodkaz"/>
            <w:rFonts w:ascii="Arial" w:eastAsiaTheme="minorEastAsia" w:hAnsi="Arial" w:cs="Arial"/>
          </w:rPr>
          <w:t>ZDE.</w:t>
        </w:r>
      </w:hyperlink>
      <w:r w:rsidRPr="00ED1738">
        <w:rPr>
          <w:rFonts w:ascii="Arial" w:eastAsiaTheme="minorEastAsia" w:hAnsi="Arial" w:cs="Arial"/>
          <w:color w:val="000000" w:themeColor="text1"/>
        </w:rPr>
        <w:t> </w:t>
      </w:r>
    </w:p>
    <w:p w14:paraId="2D43CFFC" w14:textId="37B82339" w:rsidR="4B361A47" w:rsidRDefault="4B361A47" w:rsidP="6A9A4762">
      <w:pPr>
        <w:pStyle w:val="Normlnweb"/>
        <w:pBdr>
          <w:bottom w:val="single" w:sz="4" w:space="1" w:color="000000"/>
        </w:pBdr>
        <w:shd w:val="clear" w:color="auto" w:fill="FFFFFF" w:themeFill="background1"/>
        <w:jc w:val="both"/>
      </w:pPr>
    </w:p>
    <w:p w14:paraId="4E0D5CE0" w14:textId="0A168A87" w:rsidR="44F7A683" w:rsidRDefault="44F7A683" w:rsidP="44F7A683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79B8199" w14:textId="67F3C2A4" w:rsidR="00A97948" w:rsidRDefault="002A74D9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330AB7">
        <w:rPr>
          <w:rFonts w:ascii="Arial" w:hAnsi="Arial" w:cs="Arial"/>
          <w:b/>
          <w:color w:val="000000"/>
          <w:sz w:val="22"/>
          <w:szCs w:val="22"/>
        </w:rPr>
        <w:t xml:space="preserve"> LOXONE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3C78BFE" w14:textId="2DA76D0D" w:rsidR="00A97948" w:rsidRDefault="26E2CB1F">
      <w:pPr>
        <w:spacing w:line="264" w:lineRule="auto"/>
        <w:jc w:val="both"/>
        <w:rPr>
          <w:sz w:val="24"/>
          <w:szCs w:val="24"/>
        </w:rPr>
      </w:pPr>
      <w:r w:rsidRPr="20460A4E">
        <w:rPr>
          <w:sz w:val="24"/>
          <w:szCs w:val="24"/>
        </w:rPr>
        <w:t>Společnost</w:t>
      </w:r>
      <w:hyperlink r:id="rId11">
        <w:r w:rsidRPr="20460A4E">
          <w:rPr>
            <w:rStyle w:val="Hypertextovodkaz"/>
            <w:sz w:val="24"/>
            <w:szCs w:val="24"/>
          </w:rPr>
          <w:t> </w:t>
        </w:r>
        <w:r w:rsidR="7D28C959" w:rsidRPr="20460A4E">
          <w:rPr>
            <w:rStyle w:val="Hypertextovodkaz"/>
            <w:sz w:val="24"/>
            <w:szCs w:val="24"/>
          </w:rPr>
          <w:t>LOXONE</w:t>
        </w:r>
      </w:hyperlink>
      <w:r w:rsidRPr="20460A4E">
        <w:rPr>
          <w:sz w:val="24"/>
          <w:szCs w:val="24"/>
        </w:rPr>
        <w:t xml:space="preserve"> patří mezi přední hráče na českém i světovém trhu v oblasti inteligentní elektroinstalace a automatizace. Vznikla v roce 2009, kdy vstoupila na trh s vlastním </w:t>
      </w:r>
      <w:proofErr w:type="spellStart"/>
      <w:r w:rsidRPr="20460A4E">
        <w:rPr>
          <w:sz w:val="24"/>
          <w:szCs w:val="24"/>
        </w:rPr>
        <w:t>Miniserverem</w:t>
      </w:r>
      <w:proofErr w:type="spellEnd"/>
      <w:r w:rsidRPr="20460A4E">
        <w:rPr>
          <w:sz w:val="24"/>
          <w:szCs w:val="24"/>
        </w:rPr>
        <w:t xml:space="preserve">, který způsobil revoluci v odvětví inteligentních domácností. Dnes </w:t>
      </w:r>
      <w:r w:rsidR="7D28C959" w:rsidRPr="20460A4E">
        <w:rPr>
          <w:sz w:val="24"/>
          <w:szCs w:val="24"/>
        </w:rPr>
        <w:t xml:space="preserve">LOXONE </w:t>
      </w:r>
      <w:r w:rsidRPr="20460A4E">
        <w:rPr>
          <w:sz w:val="24"/>
          <w:szCs w:val="24"/>
        </w:rPr>
        <w:t>přináší chytrá řešení nejen pro domácnosti, ale také pro komerční budovy jako jsou kanceláře, hotely, restaurace či sklady. Za dobu svého působení realizovala přes 3</w:t>
      </w:r>
      <w:r w:rsidR="1BA2E6E7" w:rsidRPr="20460A4E">
        <w:rPr>
          <w:sz w:val="24"/>
          <w:szCs w:val="24"/>
        </w:rPr>
        <w:t>5</w:t>
      </w:r>
      <w:r w:rsidRPr="20460A4E">
        <w:rPr>
          <w:sz w:val="24"/>
          <w:szCs w:val="24"/>
        </w:rPr>
        <w:t>0 000 projektů ve více než 100 zemích a v současnosti zaměstnává více než 1</w:t>
      </w:r>
      <w:r w:rsidR="78690387" w:rsidRPr="20460A4E">
        <w:rPr>
          <w:sz w:val="24"/>
          <w:szCs w:val="24"/>
        </w:rPr>
        <w:t>3</w:t>
      </w:r>
      <w:r w:rsidRPr="20460A4E">
        <w:rPr>
          <w:sz w:val="24"/>
          <w:szCs w:val="24"/>
        </w:rPr>
        <w:t>00 lidí po celém světě. Posláním společnosti L</w:t>
      </w:r>
      <w:r w:rsidR="7D28C959" w:rsidRPr="20460A4E">
        <w:rPr>
          <w:sz w:val="24"/>
          <w:szCs w:val="24"/>
        </w:rPr>
        <w:t>OXONE</w:t>
      </w:r>
      <w:r w:rsidRPr="20460A4E">
        <w:rPr>
          <w:sz w:val="24"/>
          <w:szCs w:val="24"/>
        </w:rPr>
        <w:t xml:space="preserve"> je revolučně měnit způsob, jakým lidé žijí, pracují a tráví čas v budovách s pomocí sofistikovaného a plně integrovaného řešení. To totiž majitelům a správcům budov přináší nejen komfort a bezpečí, ale také velký benefit v podobě energetických úspor. Pro více informací navštivte </w:t>
      </w:r>
      <w:hyperlink r:id="rId12">
        <w:r w:rsidR="7D28C959" w:rsidRPr="20460A4E">
          <w:rPr>
            <w:rStyle w:val="Hypertextovodkaz"/>
            <w:sz w:val="24"/>
            <w:szCs w:val="24"/>
          </w:rPr>
          <w:t>www.loxone.com</w:t>
        </w:r>
      </w:hyperlink>
      <w:r w:rsidR="00DB2358">
        <w:t xml:space="preserve">. </w:t>
      </w:r>
      <w:r w:rsidRPr="20460A4E">
        <w:rPr>
          <w:sz w:val="24"/>
          <w:szCs w:val="24"/>
        </w:rPr>
        <w:t>  </w:t>
      </w:r>
    </w:p>
    <w:p w14:paraId="7CE18950" w14:textId="3B0FBB22" w:rsidR="00A97948" w:rsidRPr="00674FB6" w:rsidRDefault="002A74D9" w:rsidP="00674FB6">
      <w:pPr>
        <w:pStyle w:val="Normlnweb"/>
        <w:shd w:val="clear" w:color="auto" w:fill="FFFFFF" w:themeFill="background1"/>
        <w:spacing w:before="100" w:after="100" w:line="276" w:lineRule="auto"/>
        <w:jc w:val="both"/>
        <w:rPr>
          <w:rFonts w:asciiTheme="minorHAnsi" w:eastAsiaTheme="minorEastAsia" w:hAnsiTheme="minorHAnsi" w:cstheme="minorBidi"/>
          <w:lang w:eastAsia="en-US"/>
        </w:rPr>
      </w:pPr>
      <w:r w:rsidRPr="000A61B7">
        <w:rPr>
          <w:rFonts w:ascii="Arial" w:hAnsi="Arial" w:cs="Arial"/>
          <w:b/>
          <w:color w:val="000000"/>
          <w:sz w:val="22"/>
          <w:szCs w:val="22"/>
          <w:u w:val="single"/>
        </w:rPr>
        <w:t>Pro více informací kontaktuje:</w:t>
      </w:r>
    </w:p>
    <w:p w14:paraId="735DAF9B" w14:textId="77777777" w:rsidR="00A97948" w:rsidRDefault="002A74D9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6C26BCB9" w14:textId="77777777" w:rsidR="00A97948" w:rsidRDefault="002A74D9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Crest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Communications a.s.</w:t>
      </w:r>
    </w:p>
    <w:p w14:paraId="2523094F" w14:textId="77777777" w:rsidR="00A97948" w:rsidRDefault="00A97948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3">
        <w:r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55F9B380" w14:textId="18D5A619" w:rsidR="00A97948" w:rsidRDefault="002A74D9" w:rsidP="1E572871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1E572871">
        <w:rPr>
          <w:rFonts w:ascii="Arial" w:hAnsi="Arial" w:cs="Arial"/>
          <w:color w:val="000000" w:themeColor="text1"/>
          <w:sz w:val="22"/>
          <w:szCs w:val="22"/>
        </w:rPr>
        <w:t>+420 725 544 106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77B"/>
    <w:multiLevelType w:val="multilevel"/>
    <w:tmpl w:val="4DC6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15825"/>
    <w:multiLevelType w:val="multilevel"/>
    <w:tmpl w:val="A834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53042"/>
    <w:multiLevelType w:val="hybridMultilevel"/>
    <w:tmpl w:val="7C648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5AF7"/>
    <w:multiLevelType w:val="hybridMultilevel"/>
    <w:tmpl w:val="A0FEAA0C"/>
    <w:lvl w:ilvl="0" w:tplc="ACF82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827CF"/>
    <w:multiLevelType w:val="hybridMultilevel"/>
    <w:tmpl w:val="2BD01BB0"/>
    <w:lvl w:ilvl="0" w:tplc="98801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E6A81"/>
    <w:multiLevelType w:val="multilevel"/>
    <w:tmpl w:val="46B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8D29CA"/>
    <w:multiLevelType w:val="multilevel"/>
    <w:tmpl w:val="C25E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7B99"/>
    <w:multiLevelType w:val="hybridMultilevel"/>
    <w:tmpl w:val="5AE471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E06CC"/>
    <w:multiLevelType w:val="multilevel"/>
    <w:tmpl w:val="C32C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300D3"/>
    <w:multiLevelType w:val="multilevel"/>
    <w:tmpl w:val="80E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442629">
    <w:abstractNumId w:val="7"/>
  </w:num>
  <w:num w:numId="2" w16cid:durableId="69667938">
    <w:abstractNumId w:val="4"/>
  </w:num>
  <w:num w:numId="3" w16cid:durableId="2042782863">
    <w:abstractNumId w:val="10"/>
  </w:num>
  <w:num w:numId="4" w16cid:durableId="407310198">
    <w:abstractNumId w:val="3"/>
  </w:num>
  <w:num w:numId="5" w16cid:durableId="720596887">
    <w:abstractNumId w:val="2"/>
  </w:num>
  <w:num w:numId="6" w16cid:durableId="88933243">
    <w:abstractNumId w:val="8"/>
  </w:num>
  <w:num w:numId="7" w16cid:durableId="1579097767">
    <w:abstractNumId w:val="5"/>
  </w:num>
  <w:num w:numId="8" w16cid:durableId="388185415">
    <w:abstractNumId w:val="0"/>
  </w:num>
  <w:num w:numId="9" w16cid:durableId="1321496743">
    <w:abstractNumId w:val="1"/>
  </w:num>
  <w:num w:numId="10" w16cid:durableId="138467242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78457359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205595830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05A2F"/>
    <w:rsid w:val="0001206A"/>
    <w:rsid w:val="000167D1"/>
    <w:rsid w:val="00021AB2"/>
    <w:rsid w:val="00023455"/>
    <w:rsid w:val="000268EB"/>
    <w:rsid w:val="000364A7"/>
    <w:rsid w:val="0004194D"/>
    <w:rsid w:val="0004213B"/>
    <w:rsid w:val="00055600"/>
    <w:rsid w:val="0005663C"/>
    <w:rsid w:val="00070121"/>
    <w:rsid w:val="00070423"/>
    <w:rsid w:val="000707CF"/>
    <w:rsid w:val="00074701"/>
    <w:rsid w:val="00075E54"/>
    <w:rsid w:val="00076F8D"/>
    <w:rsid w:val="00077081"/>
    <w:rsid w:val="00080831"/>
    <w:rsid w:val="00082364"/>
    <w:rsid w:val="00093106"/>
    <w:rsid w:val="000959C7"/>
    <w:rsid w:val="00097734"/>
    <w:rsid w:val="000A61B7"/>
    <w:rsid w:val="000A70FF"/>
    <w:rsid w:val="000B1862"/>
    <w:rsid w:val="000B39E6"/>
    <w:rsid w:val="000B4537"/>
    <w:rsid w:val="000C0A34"/>
    <w:rsid w:val="000C0D1E"/>
    <w:rsid w:val="000C3AFF"/>
    <w:rsid w:val="000C4E8F"/>
    <w:rsid w:val="000C6FF8"/>
    <w:rsid w:val="000C7564"/>
    <w:rsid w:val="000D053F"/>
    <w:rsid w:val="000D1B4C"/>
    <w:rsid w:val="000D5713"/>
    <w:rsid w:val="000D7F0E"/>
    <w:rsid w:val="000E0B36"/>
    <w:rsid w:val="000E7B4B"/>
    <w:rsid w:val="000F1B9A"/>
    <w:rsid w:val="00100047"/>
    <w:rsid w:val="00100C5A"/>
    <w:rsid w:val="001163B9"/>
    <w:rsid w:val="00116A42"/>
    <w:rsid w:val="00124D07"/>
    <w:rsid w:val="0012676B"/>
    <w:rsid w:val="00132ADE"/>
    <w:rsid w:val="00144688"/>
    <w:rsid w:val="00154340"/>
    <w:rsid w:val="00155E34"/>
    <w:rsid w:val="00161625"/>
    <w:rsid w:val="00161AAE"/>
    <w:rsid w:val="00166FA3"/>
    <w:rsid w:val="00176825"/>
    <w:rsid w:val="001778BA"/>
    <w:rsid w:val="001824E9"/>
    <w:rsid w:val="001942B4"/>
    <w:rsid w:val="001A47AE"/>
    <w:rsid w:val="001A64EA"/>
    <w:rsid w:val="001B1C6D"/>
    <w:rsid w:val="001B63F6"/>
    <w:rsid w:val="001C0663"/>
    <w:rsid w:val="001C1558"/>
    <w:rsid w:val="001C2412"/>
    <w:rsid w:val="001C2FFA"/>
    <w:rsid w:val="001C3F58"/>
    <w:rsid w:val="001C7E5D"/>
    <w:rsid w:val="001D133C"/>
    <w:rsid w:val="001D524E"/>
    <w:rsid w:val="001E1C75"/>
    <w:rsid w:val="001E273A"/>
    <w:rsid w:val="001E4A91"/>
    <w:rsid w:val="001E4AA9"/>
    <w:rsid w:val="001F0AAE"/>
    <w:rsid w:val="001F31A6"/>
    <w:rsid w:val="001F509D"/>
    <w:rsid w:val="00202D05"/>
    <w:rsid w:val="002060AF"/>
    <w:rsid w:val="002121F7"/>
    <w:rsid w:val="00212370"/>
    <w:rsid w:val="002202E6"/>
    <w:rsid w:val="00232076"/>
    <w:rsid w:val="00232E8F"/>
    <w:rsid w:val="002378F8"/>
    <w:rsid w:val="00251240"/>
    <w:rsid w:val="0025702B"/>
    <w:rsid w:val="00261BDA"/>
    <w:rsid w:val="00261BDC"/>
    <w:rsid w:val="002704A3"/>
    <w:rsid w:val="00271CCE"/>
    <w:rsid w:val="00272E65"/>
    <w:rsid w:val="00283F7B"/>
    <w:rsid w:val="00290D22"/>
    <w:rsid w:val="002A30C4"/>
    <w:rsid w:val="002A74D9"/>
    <w:rsid w:val="002B2BFA"/>
    <w:rsid w:val="002B30F7"/>
    <w:rsid w:val="002B5142"/>
    <w:rsid w:val="002B6CB7"/>
    <w:rsid w:val="002C4CF6"/>
    <w:rsid w:val="002C6A83"/>
    <w:rsid w:val="002D23C0"/>
    <w:rsid w:val="002D432E"/>
    <w:rsid w:val="002E3268"/>
    <w:rsid w:val="002F73F5"/>
    <w:rsid w:val="00302228"/>
    <w:rsid w:val="00303694"/>
    <w:rsid w:val="00310940"/>
    <w:rsid w:val="00322404"/>
    <w:rsid w:val="00323F77"/>
    <w:rsid w:val="00330AB7"/>
    <w:rsid w:val="003319D8"/>
    <w:rsid w:val="00332802"/>
    <w:rsid w:val="003350BB"/>
    <w:rsid w:val="0033567B"/>
    <w:rsid w:val="0033607C"/>
    <w:rsid w:val="00344643"/>
    <w:rsid w:val="00346FB8"/>
    <w:rsid w:val="00353CCB"/>
    <w:rsid w:val="003558F1"/>
    <w:rsid w:val="00372951"/>
    <w:rsid w:val="00374DE4"/>
    <w:rsid w:val="003832CF"/>
    <w:rsid w:val="003A0222"/>
    <w:rsid w:val="003A159C"/>
    <w:rsid w:val="003A5619"/>
    <w:rsid w:val="003A5A5C"/>
    <w:rsid w:val="003B5400"/>
    <w:rsid w:val="003C4392"/>
    <w:rsid w:val="003C5886"/>
    <w:rsid w:val="003C62A0"/>
    <w:rsid w:val="003C6D18"/>
    <w:rsid w:val="003D0334"/>
    <w:rsid w:val="003D33FA"/>
    <w:rsid w:val="003D3C20"/>
    <w:rsid w:val="003E101F"/>
    <w:rsid w:val="003E3CC3"/>
    <w:rsid w:val="00402689"/>
    <w:rsid w:val="0040474B"/>
    <w:rsid w:val="00406BFD"/>
    <w:rsid w:val="004135A2"/>
    <w:rsid w:val="00416941"/>
    <w:rsid w:val="0042221A"/>
    <w:rsid w:val="00422AA5"/>
    <w:rsid w:val="0042582C"/>
    <w:rsid w:val="004269DF"/>
    <w:rsid w:val="00433843"/>
    <w:rsid w:val="00435B7A"/>
    <w:rsid w:val="00437BDE"/>
    <w:rsid w:val="00440AEA"/>
    <w:rsid w:val="00455E54"/>
    <w:rsid w:val="004800E5"/>
    <w:rsid w:val="00482ECF"/>
    <w:rsid w:val="00485F64"/>
    <w:rsid w:val="00487C3E"/>
    <w:rsid w:val="004913D6"/>
    <w:rsid w:val="00494EB4"/>
    <w:rsid w:val="00496791"/>
    <w:rsid w:val="004B0F9B"/>
    <w:rsid w:val="004B61A0"/>
    <w:rsid w:val="004C049A"/>
    <w:rsid w:val="004C1DBC"/>
    <w:rsid w:val="004C2D1C"/>
    <w:rsid w:val="004C35AE"/>
    <w:rsid w:val="004D4F65"/>
    <w:rsid w:val="004D6B73"/>
    <w:rsid w:val="004E59A7"/>
    <w:rsid w:val="004F0AF3"/>
    <w:rsid w:val="004F1412"/>
    <w:rsid w:val="004F41D7"/>
    <w:rsid w:val="004F5F28"/>
    <w:rsid w:val="004F673C"/>
    <w:rsid w:val="004F7D1C"/>
    <w:rsid w:val="0050212F"/>
    <w:rsid w:val="00502861"/>
    <w:rsid w:val="005040F2"/>
    <w:rsid w:val="005107F7"/>
    <w:rsid w:val="00515325"/>
    <w:rsid w:val="00516D93"/>
    <w:rsid w:val="00531DA2"/>
    <w:rsid w:val="00532814"/>
    <w:rsid w:val="0053656A"/>
    <w:rsid w:val="005433C5"/>
    <w:rsid w:val="005460BF"/>
    <w:rsid w:val="005461A0"/>
    <w:rsid w:val="00555AC6"/>
    <w:rsid w:val="00563A93"/>
    <w:rsid w:val="00567E12"/>
    <w:rsid w:val="00571A69"/>
    <w:rsid w:val="00571AB7"/>
    <w:rsid w:val="00573148"/>
    <w:rsid w:val="00574121"/>
    <w:rsid w:val="00575BA5"/>
    <w:rsid w:val="005877F5"/>
    <w:rsid w:val="0059347C"/>
    <w:rsid w:val="005A0D22"/>
    <w:rsid w:val="005A1DC6"/>
    <w:rsid w:val="005A5A0E"/>
    <w:rsid w:val="005B53C5"/>
    <w:rsid w:val="005C168C"/>
    <w:rsid w:val="005C16D1"/>
    <w:rsid w:val="005D1AA7"/>
    <w:rsid w:val="005D3E9D"/>
    <w:rsid w:val="005D7668"/>
    <w:rsid w:val="005E0A6B"/>
    <w:rsid w:val="005E1367"/>
    <w:rsid w:val="005E6244"/>
    <w:rsid w:val="005F1F50"/>
    <w:rsid w:val="005F6545"/>
    <w:rsid w:val="006079E3"/>
    <w:rsid w:val="00620B4B"/>
    <w:rsid w:val="006229C7"/>
    <w:rsid w:val="00625D2D"/>
    <w:rsid w:val="0063186D"/>
    <w:rsid w:val="00632694"/>
    <w:rsid w:val="00633A4D"/>
    <w:rsid w:val="00634267"/>
    <w:rsid w:val="00634365"/>
    <w:rsid w:val="00636A85"/>
    <w:rsid w:val="00637E90"/>
    <w:rsid w:val="00641EAF"/>
    <w:rsid w:val="00645D09"/>
    <w:rsid w:val="00647D58"/>
    <w:rsid w:val="00650558"/>
    <w:rsid w:val="00651DA0"/>
    <w:rsid w:val="006561F8"/>
    <w:rsid w:val="00674FB6"/>
    <w:rsid w:val="00683C43"/>
    <w:rsid w:val="006841C4"/>
    <w:rsid w:val="006843C8"/>
    <w:rsid w:val="00690942"/>
    <w:rsid w:val="0069677E"/>
    <w:rsid w:val="006A1538"/>
    <w:rsid w:val="006A2D98"/>
    <w:rsid w:val="006B5550"/>
    <w:rsid w:val="006C3735"/>
    <w:rsid w:val="006D7BEE"/>
    <w:rsid w:val="006E49B5"/>
    <w:rsid w:val="006E5B73"/>
    <w:rsid w:val="006E76D0"/>
    <w:rsid w:val="006F0089"/>
    <w:rsid w:val="006F4BD4"/>
    <w:rsid w:val="00712FA8"/>
    <w:rsid w:val="00752FC3"/>
    <w:rsid w:val="00764735"/>
    <w:rsid w:val="00774053"/>
    <w:rsid w:val="00777AC3"/>
    <w:rsid w:val="00780260"/>
    <w:rsid w:val="00781664"/>
    <w:rsid w:val="007844C2"/>
    <w:rsid w:val="00790CE7"/>
    <w:rsid w:val="007936A7"/>
    <w:rsid w:val="007A29E0"/>
    <w:rsid w:val="007A47DB"/>
    <w:rsid w:val="007A584E"/>
    <w:rsid w:val="007A6011"/>
    <w:rsid w:val="007B0148"/>
    <w:rsid w:val="007B5032"/>
    <w:rsid w:val="007B7BF5"/>
    <w:rsid w:val="007E0451"/>
    <w:rsid w:val="007E29B3"/>
    <w:rsid w:val="007E2C7A"/>
    <w:rsid w:val="007E2D74"/>
    <w:rsid w:val="007E6393"/>
    <w:rsid w:val="007F1A34"/>
    <w:rsid w:val="007F3A8C"/>
    <w:rsid w:val="007F528E"/>
    <w:rsid w:val="007F6010"/>
    <w:rsid w:val="0080375C"/>
    <w:rsid w:val="008074C7"/>
    <w:rsid w:val="00811601"/>
    <w:rsid w:val="00812FFB"/>
    <w:rsid w:val="00817D65"/>
    <w:rsid w:val="00820148"/>
    <w:rsid w:val="00820D82"/>
    <w:rsid w:val="00821CE8"/>
    <w:rsid w:val="00823099"/>
    <w:rsid w:val="00827B9B"/>
    <w:rsid w:val="008304C5"/>
    <w:rsid w:val="00832F28"/>
    <w:rsid w:val="00840EB7"/>
    <w:rsid w:val="00855C18"/>
    <w:rsid w:val="008606B1"/>
    <w:rsid w:val="0086595E"/>
    <w:rsid w:val="00866A8C"/>
    <w:rsid w:val="008765F7"/>
    <w:rsid w:val="008942DE"/>
    <w:rsid w:val="008A5F5B"/>
    <w:rsid w:val="008B26C0"/>
    <w:rsid w:val="008B6BFB"/>
    <w:rsid w:val="008B720E"/>
    <w:rsid w:val="008C2FA8"/>
    <w:rsid w:val="008C3E9A"/>
    <w:rsid w:val="008C440B"/>
    <w:rsid w:val="008C63A8"/>
    <w:rsid w:val="008D1515"/>
    <w:rsid w:val="008D1947"/>
    <w:rsid w:val="008D7989"/>
    <w:rsid w:val="008D7D75"/>
    <w:rsid w:val="008F3AFC"/>
    <w:rsid w:val="0090206A"/>
    <w:rsid w:val="009050E5"/>
    <w:rsid w:val="0091185E"/>
    <w:rsid w:val="0091236F"/>
    <w:rsid w:val="009125AE"/>
    <w:rsid w:val="00917032"/>
    <w:rsid w:val="00917FB2"/>
    <w:rsid w:val="00920AFC"/>
    <w:rsid w:val="009218FA"/>
    <w:rsid w:val="00937EE0"/>
    <w:rsid w:val="00941133"/>
    <w:rsid w:val="00941438"/>
    <w:rsid w:val="00942D57"/>
    <w:rsid w:val="009464E7"/>
    <w:rsid w:val="009514EF"/>
    <w:rsid w:val="00951D5C"/>
    <w:rsid w:val="0095684E"/>
    <w:rsid w:val="0095691C"/>
    <w:rsid w:val="00957075"/>
    <w:rsid w:val="0096291E"/>
    <w:rsid w:val="00976DFA"/>
    <w:rsid w:val="009918CF"/>
    <w:rsid w:val="00992876"/>
    <w:rsid w:val="00995EC3"/>
    <w:rsid w:val="009A3C02"/>
    <w:rsid w:val="009A56A9"/>
    <w:rsid w:val="009A7900"/>
    <w:rsid w:val="009B6053"/>
    <w:rsid w:val="009C4151"/>
    <w:rsid w:val="009C43CD"/>
    <w:rsid w:val="009D017A"/>
    <w:rsid w:val="009D1756"/>
    <w:rsid w:val="009E24AB"/>
    <w:rsid w:val="009E38D4"/>
    <w:rsid w:val="009E7AC6"/>
    <w:rsid w:val="009F07F7"/>
    <w:rsid w:val="009F4FE6"/>
    <w:rsid w:val="00A02382"/>
    <w:rsid w:val="00A05D6A"/>
    <w:rsid w:val="00A109DF"/>
    <w:rsid w:val="00A112B3"/>
    <w:rsid w:val="00A150D2"/>
    <w:rsid w:val="00A1598D"/>
    <w:rsid w:val="00A20C7E"/>
    <w:rsid w:val="00A21AF8"/>
    <w:rsid w:val="00A22D4F"/>
    <w:rsid w:val="00A258A8"/>
    <w:rsid w:val="00A3545E"/>
    <w:rsid w:val="00A40422"/>
    <w:rsid w:val="00A40FAE"/>
    <w:rsid w:val="00A430A8"/>
    <w:rsid w:val="00A5615C"/>
    <w:rsid w:val="00A74079"/>
    <w:rsid w:val="00A81284"/>
    <w:rsid w:val="00A872E8"/>
    <w:rsid w:val="00A90020"/>
    <w:rsid w:val="00A97948"/>
    <w:rsid w:val="00A97C96"/>
    <w:rsid w:val="00AB2DBB"/>
    <w:rsid w:val="00AB4B82"/>
    <w:rsid w:val="00AB4D4F"/>
    <w:rsid w:val="00AC1ABB"/>
    <w:rsid w:val="00AD5D7D"/>
    <w:rsid w:val="00AD7346"/>
    <w:rsid w:val="00AE17DF"/>
    <w:rsid w:val="00AE7059"/>
    <w:rsid w:val="00AF5ABB"/>
    <w:rsid w:val="00AF7B37"/>
    <w:rsid w:val="00B01F07"/>
    <w:rsid w:val="00B02369"/>
    <w:rsid w:val="00B030D3"/>
    <w:rsid w:val="00B139D4"/>
    <w:rsid w:val="00B1580B"/>
    <w:rsid w:val="00B17719"/>
    <w:rsid w:val="00B20A6C"/>
    <w:rsid w:val="00B2190F"/>
    <w:rsid w:val="00B2310A"/>
    <w:rsid w:val="00B23E18"/>
    <w:rsid w:val="00B2562C"/>
    <w:rsid w:val="00B33873"/>
    <w:rsid w:val="00B40114"/>
    <w:rsid w:val="00B455CA"/>
    <w:rsid w:val="00B508A9"/>
    <w:rsid w:val="00B56C51"/>
    <w:rsid w:val="00B56FDA"/>
    <w:rsid w:val="00B629B4"/>
    <w:rsid w:val="00B64F35"/>
    <w:rsid w:val="00B70B3C"/>
    <w:rsid w:val="00B75B87"/>
    <w:rsid w:val="00B765B2"/>
    <w:rsid w:val="00B81D9D"/>
    <w:rsid w:val="00B82D11"/>
    <w:rsid w:val="00B8303D"/>
    <w:rsid w:val="00B95E37"/>
    <w:rsid w:val="00B965D3"/>
    <w:rsid w:val="00BA1EFB"/>
    <w:rsid w:val="00BA29A2"/>
    <w:rsid w:val="00BA6C1F"/>
    <w:rsid w:val="00BA6CFC"/>
    <w:rsid w:val="00BC2DB5"/>
    <w:rsid w:val="00BC569C"/>
    <w:rsid w:val="00BC60D4"/>
    <w:rsid w:val="00BC66AE"/>
    <w:rsid w:val="00BC7C9F"/>
    <w:rsid w:val="00BE0677"/>
    <w:rsid w:val="00BE6B3D"/>
    <w:rsid w:val="00BF22EC"/>
    <w:rsid w:val="00BF5CC4"/>
    <w:rsid w:val="00C03EF6"/>
    <w:rsid w:val="00C06CE5"/>
    <w:rsid w:val="00C11829"/>
    <w:rsid w:val="00C17442"/>
    <w:rsid w:val="00C224C6"/>
    <w:rsid w:val="00C33449"/>
    <w:rsid w:val="00C41B70"/>
    <w:rsid w:val="00C65DFC"/>
    <w:rsid w:val="00C66E51"/>
    <w:rsid w:val="00C71D54"/>
    <w:rsid w:val="00C817B1"/>
    <w:rsid w:val="00C8387B"/>
    <w:rsid w:val="00C86ED5"/>
    <w:rsid w:val="00C908A0"/>
    <w:rsid w:val="00CB29B4"/>
    <w:rsid w:val="00CB2AA9"/>
    <w:rsid w:val="00CB3C4E"/>
    <w:rsid w:val="00CC5491"/>
    <w:rsid w:val="00CE33A9"/>
    <w:rsid w:val="00CE7EC6"/>
    <w:rsid w:val="00CF76ED"/>
    <w:rsid w:val="00CF7C60"/>
    <w:rsid w:val="00D01032"/>
    <w:rsid w:val="00D057BE"/>
    <w:rsid w:val="00D06BAC"/>
    <w:rsid w:val="00D126B5"/>
    <w:rsid w:val="00D14791"/>
    <w:rsid w:val="00D153E3"/>
    <w:rsid w:val="00D1552E"/>
    <w:rsid w:val="00D2205A"/>
    <w:rsid w:val="00D34E2A"/>
    <w:rsid w:val="00D356A0"/>
    <w:rsid w:val="00D40F93"/>
    <w:rsid w:val="00D46AC4"/>
    <w:rsid w:val="00D47107"/>
    <w:rsid w:val="00D55DD6"/>
    <w:rsid w:val="00D56A47"/>
    <w:rsid w:val="00D61162"/>
    <w:rsid w:val="00D6272B"/>
    <w:rsid w:val="00D63E4A"/>
    <w:rsid w:val="00D70A70"/>
    <w:rsid w:val="00D70F22"/>
    <w:rsid w:val="00D73C1B"/>
    <w:rsid w:val="00D9384D"/>
    <w:rsid w:val="00D97EAC"/>
    <w:rsid w:val="00DB2358"/>
    <w:rsid w:val="00DC4BAD"/>
    <w:rsid w:val="00DC4EF0"/>
    <w:rsid w:val="00DC7BF0"/>
    <w:rsid w:val="00DD3B22"/>
    <w:rsid w:val="00DD4286"/>
    <w:rsid w:val="00DD5FD8"/>
    <w:rsid w:val="00DE22C7"/>
    <w:rsid w:val="00DE5416"/>
    <w:rsid w:val="00DE7850"/>
    <w:rsid w:val="00DF09EE"/>
    <w:rsid w:val="00DF2D3B"/>
    <w:rsid w:val="00DF2DED"/>
    <w:rsid w:val="00DF77FE"/>
    <w:rsid w:val="00E0043B"/>
    <w:rsid w:val="00E03E7C"/>
    <w:rsid w:val="00E13CE7"/>
    <w:rsid w:val="00E17801"/>
    <w:rsid w:val="00E17E33"/>
    <w:rsid w:val="00E22AB9"/>
    <w:rsid w:val="00E22C9F"/>
    <w:rsid w:val="00E25A21"/>
    <w:rsid w:val="00E2622A"/>
    <w:rsid w:val="00E33988"/>
    <w:rsid w:val="00E37D8E"/>
    <w:rsid w:val="00E43716"/>
    <w:rsid w:val="00E4410F"/>
    <w:rsid w:val="00E447A7"/>
    <w:rsid w:val="00E4602A"/>
    <w:rsid w:val="00E47903"/>
    <w:rsid w:val="00E5562C"/>
    <w:rsid w:val="00E702DB"/>
    <w:rsid w:val="00E73AD0"/>
    <w:rsid w:val="00E810E8"/>
    <w:rsid w:val="00E8391F"/>
    <w:rsid w:val="00E875AC"/>
    <w:rsid w:val="00E9222B"/>
    <w:rsid w:val="00E93E83"/>
    <w:rsid w:val="00EA1B30"/>
    <w:rsid w:val="00EA25A3"/>
    <w:rsid w:val="00EA3DE0"/>
    <w:rsid w:val="00EB1188"/>
    <w:rsid w:val="00EB3479"/>
    <w:rsid w:val="00EB364F"/>
    <w:rsid w:val="00ED1738"/>
    <w:rsid w:val="00ED5248"/>
    <w:rsid w:val="00ED739F"/>
    <w:rsid w:val="00EE1CEE"/>
    <w:rsid w:val="00EE45BD"/>
    <w:rsid w:val="00F003E9"/>
    <w:rsid w:val="00F03900"/>
    <w:rsid w:val="00F04C30"/>
    <w:rsid w:val="00F057B1"/>
    <w:rsid w:val="00F0598A"/>
    <w:rsid w:val="00F07A19"/>
    <w:rsid w:val="00F14320"/>
    <w:rsid w:val="00F23A0F"/>
    <w:rsid w:val="00F25210"/>
    <w:rsid w:val="00F3081C"/>
    <w:rsid w:val="00F30C8C"/>
    <w:rsid w:val="00F316BF"/>
    <w:rsid w:val="00F333DB"/>
    <w:rsid w:val="00F35117"/>
    <w:rsid w:val="00F35A30"/>
    <w:rsid w:val="00F518E2"/>
    <w:rsid w:val="00F627A7"/>
    <w:rsid w:val="00F63056"/>
    <w:rsid w:val="00F63AC4"/>
    <w:rsid w:val="00F67B60"/>
    <w:rsid w:val="00F90F16"/>
    <w:rsid w:val="00F967D5"/>
    <w:rsid w:val="00FA5067"/>
    <w:rsid w:val="00FA6239"/>
    <w:rsid w:val="00FB0CE7"/>
    <w:rsid w:val="00FB53A6"/>
    <w:rsid w:val="00FD6E07"/>
    <w:rsid w:val="00FE2098"/>
    <w:rsid w:val="00FE50A1"/>
    <w:rsid w:val="00FF0359"/>
    <w:rsid w:val="00FF22FE"/>
    <w:rsid w:val="00FF4013"/>
    <w:rsid w:val="00FF738D"/>
    <w:rsid w:val="0110D9B7"/>
    <w:rsid w:val="01129D4E"/>
    <w:rsid w:val="018B001E"/>
    <w:rsid w:val="026F0670"/>
    <w:rsid w:val="029772C1"/>
    <w:rsid w:val="0336DE5A"/>
    <w:rsid w:val="033AEED9"/>
    <w:rsid w:val="03E14005"/>
    <w:rsid w:val="04457967"/>
    <w:rsid w:val="0479DF75"/>
    <w:rsid w:val="04FFBD22"/>
    <w:rsid w:val="05176C32"/>
    <w:rsid w:val="06B95214"/>
    <w:rsid w:val="079E20BA"/>
    <w:rsid w:val="07C93493"/>
    <w:rsid w:val="07D80080"/>
    <w:rsid w:val="0814993F"/>
    <w:rsid w:val="0872C7F1"/>
    <w:rsid w:val="08A88591"/>
    <w:rsid w:val="09BB5904"/>
    <w:rsid w:val="0A1ED346"/>
    <w:rsid w:val="0A6BAFD3"/>
    <w:rsid w:val="0AF54FC8"/>
    <w:rsid w:val="0B154DF8"/>
    <w:rsid w:val="0B1EE33F"/>
    <w:rsid w:val="0B631E95"/>
    <w:rsid w:val="0BF65F2F"/>
    <w:rsid w:val="0C7CBBB3"/>
    <w:rsid w:val="0CC48C93"/>
    <w:rsid w:val="0D412680"/>
    <w:rsid w:val="0E4E40A8"/>
    <w:rsid w:val="0EAC26C7"/>
    <w:rsid w:val="0EBAFB8B"/>
    <w:rsid w:val="0F259E7F"/>
    <w:rsid w:val="10C47EA4"/>
    <w:rsid w:val="10FA8041"/>
    <w:rsid w:val="114DEC18"/>
    <w:rsid w:val="11569732"/>
    <w:rsid w:val="1161EE94"/>
    <w:rsid w:val="1187E948"/>
    <w:rsid w:val="12F4C263"/>
    <w:rsid w:val="12F5EADC"/>
    <w:rsid w:val="139085C8"/>
    <w:rsid w:val="140A520C"/>
    <w:rsid w:val="14E63C56"/>
    <w:rsid w:val="14F1D2A6"/>
    <w:rsid w:val="15137089"/>
    <w:rsid w:val="15E08707"/>
    <w:rsid w:val="16695AE6"/>
    <w:rsid w:val="16790C0F"/>
    <w:rsid w:val="1699BAF7"/>
    <w:rsid w:val="16B2B0FF"/>
    <w:rsid w:val="178BA7F1"/>
    <w:rsid w:val="1822FB5D"/>
    <w:rsid w:val="19133E78"/>
    <w:rsid w:val="1932E0D9"/>
    <w:rsid w:val="19E1D12F"/>
    <w:rsid w:val="1A148E93"/>
    <w:rsid w:val="1A1E43FD"/>
    <w:rsid w:val="1A52E224"/>
    <w:rsid w:val="1A86A231"/>
    <w:rsid w:val="1A87471E"/>
    <w:rsid w:val="1ABC469B"/>
    <w:rsid w:val="1B03F123"/>
    <w:rsid w:val="1B7445A3"/>
    <w:rsid w:val="1B7852F0"/>
    <w:rsid w:val="1BA2E6E7"/>
    <w:rsid w:val="1C679E37"/>
    <w:rsid w:val="1C84A186"/>
    <w:rsid w:val="1CBC889C"/>
    <w:rsid w:val="1D4B7A74"/>
    <w:rsid w:val="1D6AE756"/>
    <w:rsid w:val="1E572871"/>
    <w:rsid w:val="1F3346F2"/>
    <w:rsid w:val="1FB2A7F9"/>
    <w:rsid w:val="1FCDB5F4"/>
    <w:rsid w:val="1FF6D4BD"/>
    <w:rsid w:val="20104ED0"/>
    <w:rsid w:val="20460A4E"/>
    <w:rsid w:val="21917B64"/>
    <w:rsid w:val="2218FA94"/>
    <w:rsid w:val="2271BA17"/>
    <w:rsid w:val="229A43D8"/>
    <w:rsid w:val="22FA619A"/>
    <w:rsid w:val="23460951"/>
    <w:rsid w:val="234AC23B"/>
    <w:rsid w:val="23535ED9"/>
    <w:rsid w:val="23AE3E9A"/>
    <w:rsid w:val="2429BAA5"/>
    <w:rsid w:val="247B64D9"/>
    <w:rsid w:val="24C7267A"/>
    <w:rsid w:val="263E220F"/>
    <w:rsid w:val="26467E47"/>
    <w:rsid w:val="2665852A"/>
    <w:rsid w:val="26E2CB1F"/>
    <w:rsid w:val="26F662F0"/>
    <w:rsid w:val="2726F2B1"/>
    <w:rsid w:val="2897E00B"/>
    <w:rsid w:val="28DAB7F9"/>
    <w:rsid w:val="2AEE1756"/>
    <w:rsid w:val="2B463B29"/>
    <w:rsid w:val="2BF95509"/>
    <w:rsid w:val="2C6093CF"/>
    <w:rsid w:val="2C912B13"/>
    <w:rsid w:val="2CC537DB"/>
    <w:rsid w:val="2D4AADFB"/>
    <w:rsid w:val="2D53C278"/>
    <w:rsid w:val="2E0EFB56"/>
    <w:rsid w:val="2E0F5EDA"/>
    <w:rsid w:val="2F07A03A"/>
    <w:rsid w:val="2FDB9529"/>
    <w:rsid w:val="301AC80C"/>
    <w:rsid w:val="308A3A88"/>
    <w:rsid w:val="3093BF40"/>
    <w:rsid w:val="312D1409"/>
    <w:rsid w:val="326CBB5A"/>
    <w:rsid w:val="3336E687"/>
    <w:rsid w:val="33433333"/>
    <w:rsid w:val="335AEA21"/>
    <w:rsid w:val="33A6A375"/>
    <w:rsid w:val="34F98F98"/>
    <w:rsid w:val="35090E8D"/>
    <w:rsid w:val="35549578"/>
    <w:rsid w:val="357A6B9B"/>
    <w:rsid w:val="358BF365"/>
    <w:rsid w:val="35B4BC1D"/>
    <w:rsid w:val="36156A43"/>
    <w:rsid w:val="3617A854"/>
    <w:rsid w:val="37610913"/>
    <w:rsid w:val="383E1C17"/>
    <w:rsid w:val="386263B4"/>
    <w:rsid w:val="396C7238"/>
    <w:rsid w:val="3A46C4FC"/>
    <w:rsid w:val="3A4D7E03"/>
    <w:rsid w:val="3A6C7DE8"/>
    <w:rsid w:val="3A875628"/>
    <w:rsid w:val="3B460ACA"/>
    <w:rsid w:val="3B83B9CF"/>
    <w:rsid w:val="3BB7699A"/>
    <w:rsid w:val="3BDDFF03"/>
    <w:rsid w:val="3D0F5926"/>
    <w:rsid w:val="3D1C7C67"/>
    <w:rsid w:val="3DDFA04A"/>
    <w:rsid w:val="3F6A0DA6"/>
    <w:rsid w:val="4069CDA4"/>
    <w:rsid w:val="40F105EA"/>
    <w:rsid w:val="4101DAAE"/>
    <w:rsid w:val="412FBF0A"/>
    <w:rsid w:val="416F7A78"/>
    <w:rsid w:val="41BC024D"/>
    <w:rsid w:val="41C6603B"/>
    <w:rsid w:val="420D10BE"/>
    <w:rsid w:val="4259E13B"/>
    <w:rsid w:val="432E1FE2"/>
    <w:rsid w:val="43E6C3AF"/>
    <w:rsid w:val="443C86CD"/>
    <w:rsid w:val="44599864"/>
    <w:rsid w:val="447F73EC"/>
    <w:rsid w:val="44965D6E"/>
    <w:rsid w:val="44F7A683"/>
    <w:rsid w:val="458C5589"/>
    <w:rsid w:val="477940B2"/>
    <w:rsid w:val="47845D08"/>
    <w:rsid w:val="47A9A63F"/>
    <w:rsid w:val="480088C9"/>
    <w:rsid w:val="495B46CD"/>
    <w:rsid w:val="49A591F1"/>
    <w:rsid w:val="49C41567"/>
    <w:rsid w:val="4A52B6C7"/>
    <w:rsid w:val="4A731F55"/>
    <w:rsid w:val="4B361A47"/>
    <w:rsid w:val="4BFBF2A5"/>
    <w:rsid w:val="4C5E9FCB"/>
    <w:rsid w:val="4D3493FF"/>
    <w:rsid w:val="4D612D59"/>
    <w:rsid w:val="4D69A0DF"/>
    <w:rsid w:val="4F3758ED"/>
    <w:rsid w:val="4FAC4401"/>
    <w:rsid w:val="50A80E83"/>
    <w:rsid w:val="50EB35C4"/>
    <w:rsid w:val="513C5102"/>
    <w:rsid w:val="51CF0E38"/>
    <w:rsid w:val="51D20817"/>
    <w:rsid w:val="51F0B13B"/>
    <w:rsid w:val="52463A0B"/>
    <w:rsid w:val="524EEBFF"/>
    <w:rsid w:val="52B5004F"/>
    <w:rsid w:val="52B636C6"/>
    <w:rsid w:val="52BEF9C0"/>
    <w:rsid w:val="52CC83B4"/>
    <w:rsid w:val="52D90E0C"/>
    <w:rsid w:val="53C8E86B"/>
    <w:rsid w:val="553BAFA3"/>
    <w:rsid w:val="55D4091D"/>
    <w:rsid w:val="55EDAD7F"/>
    <w:rsid w:val="56C738C1"/>
    <w:rsid w:val="5806F06A"/>
    <w:rsid w:val="58B636EE"/>
    <w:rsid w:val="58CA6DFB"/>
    <w:rsid w:val="58E99A47"/>
    <w:rsid w:val="5B3BD197"/>
    <w:rsid w:val="5BEB19B4"/>
    <w:rsid w:val="5C85894F"/>
    <w:rsid w:val="5CBB4BA7"/>
    <w:rsid w:val="5CF3ACDC"/>
    <w:rsid w:val="5CFE6847"/>
    <w:rsid w:val="5D2859F3"/>
    <w:rsid w:val="5D3A5ECC"/>
    <w:rsid w:val="5D45F310"/>
    <w:rsid w:val="5D6353EC"/>
    <w:rsid w:val="5E2C83A7"/>
    <w:rsid w:val="5E99E6C5"/>
    <w:rsid w:val="5ED69E0A"/>
    <w:rsid w:val="5F0BDEA4"/>
    <w:rsid w:val="6029F890"/>
    <w:rsid w:val="60AE0239"/>
    <w:rsid w:val="628E277C"/>
    <w:rsid w:val="62CC60DB"/>
    <w:rsid w:val="63649B6B"/>
    <w:rsid w:val="6367346B"/>
    <w:rsid w:val="646BDF36"/>
    <w:rsid w:val="65AEF733"/>
    <w:rsid w:val="65C13183"/>
    <w:rsid w:val="66651800"/>
    <w:rsid w:val="686AE405"/>
    <w:rsid w:val="6935FAAE"/>
    <w:rsid w:val="6A28AA2E"/>
    <w:rsid w:val="6A9A4762"/>
    <w:rsid w:val="6B6A18C0"/>
    <w:rsid w:val="6B6AEA68"/>
    <w:rsid w:val="6C02C2AF"/>
    <w:rsid w:val="6C314D81"/>
    <w:rsid w:val="6CBD5F40"/>
    <w:rsid w:val="6D3B2EBB"/>
    <w:rsid w:val="6D6A0297"/>
    <w:rsid w:val="6D9EB656"/>
    <w:rsid w:val="6DA1FD3E"/>
    <w:rsid w:val="6DEE05DB"/>
    <w:rsid w:val="6ED694A0"/>
    <w:rsid w:val="6F5C7F6C"/>
    <w:rsid w:val="7184F376"/>
    <w:rsid w:val="71BAFFC9"/>
    <w:rsid w:val="72056013"/>
    <w:rsid w:val="720DAC14"/>
    <w:rsid w:val="7312D6DE"/>
    <w:rsid w:val="734636B1"/>
    <w:rsid w:val="73A8E948"/>
    <w:rsid w:val="76732AC3"/>
    <w:rsid w:val="77321ECB"/>
    <w:rsid w:val="77457A40"/>
    <w:rsid w:val="7832EB78"/>
    <w:rsid w:val="7855E0B3"/>
    <w:rsid w:val="78690387"/>
    <w:rsid w:val="789F72CF"/>
    <w:rsid w:val="78B5A99C"/>
    <w:rsid w:val="790F66BC"/>
    <w:rsid w:val="79C54F58"/>
    <w:rsid w:val="7B29FDE4"/>
    <w:rsid w:val="7B2C3611"/>
    <w:rsid w:val="7B55AF3C"/>
    <w:rsid w:val="7BA09E71"/>
    <w:rsid w:val="7D008AB7"/>
    <w:rsid w:val="7D28C959"/>
    <w:rsid w:val="7D89D780"/>
    <w:rsid w:val="7E600A95"/>
    <w:rsid w:val="7F2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4C1DBC"/>
    <w:pPr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lang w:eastAsia="cs-CZ"/>
      <w14:ligatures w14:val="none"/>
    </w:rPr>
  </w:style>
  <w:style w:type="paragraph" w:customStyle="1" w:styleId="Normlnweb1">
    <w:name w:val="Normální (web)1"/>
    <w:rsid w:val="004C1DBC"/>
    <w:pPr>
      <w:spacing w:after="160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cs-CZ"/>
      <w14:ligatures w14:val="none"/>
    </w:rPr>
  </w:style>
  <w:style w:type="character" w:customStyle="1" w:styleId="Hyperlink1">
    <w:name w:val="Hyperlink.1"/>
    <w:basedOn w:val="Standardnpsmoodstavce"/>
    <w:rsid w:val="00E2622A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stefc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oxo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xone.com/cs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si=Mgca0MFsDs2vvcX9&amp;v=cxE_PfPgcL0&amp;feature=youtu.b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E238-5CE9-4DED-A832-F2B3ED227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Vendula Pavlíčková</cp:lastModifiedBy>
  <cp:revision>629</cp:revision>
  <cp:lastPrinted>2024-12-11T09:01:00Z</cp:lastPrinted>
  <dcterms:created xsi:type="dcterms:W3CDTF">2025-12-02T12:16:00Z</dcterms:created>
  <dcterms:modified xsi:type="dcterms:W3CDTF">2026-04-16T12:19:00Z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